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35" w:rsidRPr="00EF4CA8" w:rsidRDefault="00853535" w:rsidP="00C114B2">
      <w:pPr>
        <w:spacing w:after="0" w:line="240" w:lineRule="auto"/>
        <w:jc w:val="center"/>
        <w:rPr>
          <w:b/>
          <w:sz w:val="28"/>
        </w:rPr>
      </w:pPr>
      <w:r w:rsidRPr="00EF4CA8">
        <w:rPr>
          <w:b/>
          <w:sz w:val="28"/>
        </w:rPr>
        <w:t xml:space="preserve">SOLICITUD DE </w:t>
      </w:r>
      <w:r w:rsidR="004F3C3D">
        <w:rPr>
          <w:b/>
          <w:sz w:val="28"/>
        </w:rPr>
        <w:t>REFRENDO</w:t>
      </w:r>
      <w:r w:rsidR="00264186">
        <w:rPr>
          <w:b/>
          <w:sz w:val="28"/>
        </w:rPr>
        <w:t xml:space="preserve"> 2026</w:t>
      </w:r>
    </w:p>
    <w:p w:rsidR="00FE5DA9" w:rsidRPr="003E5239" w:rsidRDefault="003E5239" w:rsidP="004900FB">
      <w:pPr>
        <w:spacing w:after="0" w:line="240" w:lineRule="auto"/>
        <w:jc w:val="center"/>
        <w:rPr>
          <w:rFonts w:ascii="Arial Narrow" w:hAnsi="Arial Narrow"/>
        </w:rPr>
      </w:pPr>
      <w:r w:rsidRPr="003E5239">
        <w:rPr>
          <w:rFonts w:ascii="Arial Narrow" w:hAnsi="Arial Narrow"/>
        </w:rPr>
        <w:t>PADRON DE PROVEEDORES Y PRESTADORES DE SERVICIO</w:t>
      </w:r>
      <w:r w:rsidR="00BF37B0">
        <w:rPr>
          <w:rFonts w:ascii="Arial Narrow" w:hAnsi="Arial Narrow"/>
        </w:rPr>
        <w:t>S</w:t>
      </w:r>
      <w:r w:rsidRPr="003E5239">
        <w:rPr>
          <w:rFonts w:ascii="Arial Narrow" w:hAnsi="Arial Narrow"/>
        </w:rPr>
        <w:t xml:space="preserve"> DEL MUNICIPIO DE SAN NICOLAS DE LOS GARZA</w:t>
      </w:r>
    </w:p>
    <w:p w:rsidR="003E5239" w:rsidRPr="00AD41F2" w:rsidRDefault="003E5239" w:rsidP="004900FB">
      <w:pPr>
        <w:spacing w:after="0" w:line="240" w:lineRule="auto"/>
        <w:jc w:val="center"/>
        <w:rPr>
          <w:sz w:val="16"/>
        </w:rPr>
      </w:pPr>
    </w:p>
    <w:tbl>
      <w:tblPr>
        <w:tblStyle w:val="Tablaconcuadrcula"/>
        <w:tblW w:w="11068" w:type="dxa"/>
        <w:tblLayout w:type="fixed"/>
        <w:tblLook w:val="04A0" w:firstRow="1" w:lastRow="0" w:firstColumn="1" w:lastColumn="0" w:noHBand="0" w:noVBand="1"/>
      </w:tblPr>
      <w:tblGrid>
        <w:gridCol w:w="1784"/>
        <w:gridCol w:w="626"/>
        <w:gridCol w:w="921"/>
        <w:gridCol w:w="359"/>
        <w:gridCol w:w="28"/>
        <w:gridCol w:w="159"/>
        <w:gridCol w:w="634"/>
        <w:gridCol w:w="25"/>
        <w:gridCol w:w="1116"/>
        <w:gridCol w:w="63"/>
        <w:gridCol w:w="324"/>
        <w:gridCol w:w="204"/>
        <w:gridCol w:w="420"/>
        <w:gridCol w:w="652"/>
        <w:gridCol w:w="183"/>
        <w:gridCol w:w="88"/>
        <w:gridCol w:w="272"/>
        <w:gridCol w:w="115"/>
        <w:gridCol w:w="416"/>
        <w:gridCol w:w="241"/>
        <w:gridCol w:w="159"/>
        <w:gridCol w:w="491"/>
        <w:gridCol w:w="627"/>
        <w:gridCol w:w="91"/>
        <w:gridCol w:w="296"/>
        <w:gridCol w:w="233"/>
        <w:gridCol w:w="154"/>
        <w:gridCol w:w="387"/>
      </w:tblGrid>
      <w:tr w:rsidR="006640DF" w:rsidTr="00CE397A">
        <w:trPr>
          <w:trHeight w:hRule="exact" w:val="522"/>
        </w:trPr>
        <w:tc>
          <w:tcPr>
            <w:tcW w:w="863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0DF" w:rsidRPr="00C85CED" w:rsidRDefault="006640DF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85CED">
              <w:rPr>
                <w:rFonts w:ascii="Arial Narrow" w:hAnsi="Arial Narrow"/>
                <w:b/>
                <w:szCs w:val="20"/>
              </w:rPr>
              <w:t>CLAVE UNICA DE PROVEEDOR</w:t>
            </w:r>
          </w:p>
        </w:tc>
        <w:tc>
          <w:tcPr>
            <w:tcW w:w="2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7A" w:rsidRPr="0064577A" w:rsidRDefault="0064577A" w:rsidP="006457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E5DA9" w:rsidTr="00CE397A">
        <w:trPr>
          <w:trHeight w:hRule="exact" w:val="17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DA9" w:rsidRPr="007A2BA3" w:rsidRDefault="00FE5DA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4B5" w:rsidRPr="00796EC9" w:rsidRDefault="00C1585D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ESTRATIFICACION</w:t>
            </w:r>
            <w:r w:rsidR="00CE397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MICRO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PEQUEÑ</w:t>
            </w:r>
            <w:r w:rsidRPr="007A2BA3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MEDIANA</w:t>
            </w:r>
            <w:r w:rsidR="00CE397A" w:rsidRPr="00381043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GRANDE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54D6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54D6" w:rsidRPr="00613317" w:rsidRDefault="00C954D6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598" w:rsidRPr="00613317" w:rsidRDefault="00E63598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613317">
              <w:rPr>
                <w:i/>
              </w:rPr>
              <w:t xml:space="preserve">NOMBRE  </w:t>
            </w:r>
            <w:r w:rsidR="00430481" w:rsidRPr="00613317">
              <w:rPr>
                <w:i/>
              </w:rPr>
              <w:t>o</w:t>
            </w:r>
            <w:r w:rsidRPr="00613317">
              <w:rPr>
                <w:i/>
              </w:rPr>
              <w:t xml:space="preserve">  RAZON SOCIAL</w:t>
            </w:r>
          </w:p>
        </w:tc>
      </w:tr>
      <w:tr w:rsidR="00E63598" w:rsidTr="00CE397A">
        <w:trPr>
          <w:trHeight w:hRule="exact" w:val="340"/>
        </w:trPr>
        <w:tc>
          <w:tcPr>
            <w:tcW w:w="11068" w:type="dxa"/>
            <w:gridSpan w:val="2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7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796EC9" w:rsidRDefault="007A2BA3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8E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778E" w:rsidRPr="00796EC9" w:rsidRDefault="00D2778E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EC9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NOMBRE COMERCIAL</w:t>
            </w:r>
          </w:p>
        </w:tc>
        <w:tc>
          <w:tcPr>
            <w:tcW w:w="8658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06" w:rsidRPr="00631EFA" w:rsidRDefault="00824606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7104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7104" w:rsidRPr="00815685" w:rsidRDefault="00427104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15685">
              <w:rPr>
                <w:rFonts w:ascii="Arial Narrow" w:hAnsi="Arial Narrow"/>
                <w:b/>
                <w:i/>
                <w:sz w:val="20"/>
                <w:szCs w:val="20"/>
              </w:rPr>
              <w:t>RFC: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104" w:rsidRPr="00631EFA" w:rsidRDefault="00427104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7104" w:rsidRPr="00815685" w:rsidRDefault="00427104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13317">
              <w:rPr>
                <w:rFonts w:ascii="Arial Narrow" w:hAnsi="Arial Narrow"/>
                <w:b/>
                <w:i/>
                <w:sz w:val="20"/>
                <w:szCs w:val="20"/>
              </w:rPr>
              <w:t>T</w:t>
            </w:r>
            <w:r w:rsidRPr="00613317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ELEFONO</w:t>
            </w:r>
            <w:r w:rsidR="00430481" w:rsidRPr="00613317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440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104" w:rsidRPr="00631EFA" w:rsidRDefault="00427104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598" w:rsidRPr="00815685" w:rsidRDefault="00E63598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15685">
              <w:rPr>
                <w:rFonts w:ascii="Arial Narrow" w:hAnsi="Arial Narrow"/>
                <w:b/>
                <w:i/>
                <w:sz w:val="20"/>
                <w:szCs w:val="20"/>
              </w:rPr>
              <w:t>DOMICILIO FISCAL</w:t>
            </w:r>
          </w:p>
        </w:tc>
      </w:tr>
      <w:tr w:rsidR="00E63598" w:rsidTr="00386B57">
        <w:trPr>
          <w:trHeight w:hRule="exact" w:val="340"/>
        </w:trPr>
        <w:tc>
          <w:tcPr>
            <w:tcW w:w="8789" w:type="dxa"/>
            <w:gridSpan w:val="2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386B57">
        <w:trPr>
          <w:trHeight w:hRule="exact" w:val="196"/>
        </w:trPr>
        <w:tc>
          <w:tcPr>
            <w:tcW w:w="878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598" w:rsidRPr="00381043" w:rsidRDefault="00E63598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Calle y Numero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598" w:rsidRPr="00381043" w:rsidRDefault="00E63598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Colonia</w:t>
            </w:r>
          </w:p>
        </w:tc>
      </w:tr>
      <w:tr w:rsidR="00B97C19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05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6A61" w:rsidTr="000A060B">
        <w:trPr>
          <w:trHeight w:hRule="exact" w:val="19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430481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Có</w:t>
            </w:r>
            <w:r w:rsidR="00D2778E" w:rsidRPr="00381043">
              <w:rPr>
                <w:rFonts w:ascii="Arial Narrow" w:hAnsi="Arial Narrow"/>
                <w:b/>
                <w:sz w:val="16"/>
                <w:szCs w:val="16"/>
              </w:rPr>
              <w:t>digo Postal</w:t>
            </w:r>
          </w:p>
        </w:tc>
        <w:tc>
          <w:tcPr>
            <w:tcW w:w="425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B97C19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Municipio/Ciudad</w:t>
            </w:r>
          </w:p>
        </w:tc>
        <w:tc>
          <w:tcPr>
            <w:tcW w:w="440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B97C19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Estado</w:t>
            </w:r>
          </w:p>
        </w:tc>
      </w:tr>
      <w:tr w:rsidR="005F759C" w:rsidTr="005937C2">
        <w:trPr>
          <w:trHeight w:hRule="exact" w:val="39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  <w:r w:rsidRPr="00B0256B">
              <w:rPr>
                <w:rFonts w:ascii="Arial Narrow" w:hAnsi="Arial Narrow"/>
                <w:b/>
                <w:i/>
                <w:sz w:val="18"/>
                <w:szCs w:val="20"/>
              </w:rPr>
              <w:t>CUENTA CON</w:t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D833F0" w:rsidRDefault="005F759C" w:rsidP="00CD3FDD">
            <w:pPr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D3FDD">
              <w:rPr>
                <w:rFonts w:ascii="Arial Narrow" w:hAnsi="Arial Narrow"/>
                <w:b/>
                <w:sz w:val="20"/>
                <w:szCs w:val="20"/>
              </w:rPr>
              <w:t>BODEGA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CD3FDD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D3FDD">
              <w:rPr>
                <w:rFonts w:ascii="Arial Narrow" w:hAnsi="Arial Narrow"/>
                <w:b/>
                <w:sz w:val="20"/>
                <w:szCs w:val="20"/>
              </w:rPr>
              <w:t>SUCURSAL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5F759C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F759C">
              <w:rPr>
                <w:rFonts w:ascii="Arial Narrow" w:hAnsi="Arial Narrow"/>
                <w:b/>
                <w:sz w:val="20"/>
                <w:szCs w:val="20"/>
              </w:rPr>
              <w:t>TALLER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5F759C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F759C">
              <w:rPr>
                <w:rFonts w:ascii="Arial Narrow" w:hAnsi="Arial Narrow"/>
                <w:b/>
                <w:sz w:val="20"/>
                <w:szCs w:val="20"/>
              </w:rPr>
              <w:t xml:space="preserve">OTRO 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09F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309F" w:rsidRPr="00631EFA" w:rsidRDefault="0072309F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F4CA8">
              <w:rPr>
                <w:rFonts w:ascii="Arial Narrow" w:hAnsi="Arial Narrow"/>
                <w:b/>
                <w:i/>
                <w:sz w:val="18"/>
                <w:szCs w:val="20"/>
              </w:rPr>
              <w:t>CORREO ELECTRONICO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6D2228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PAGINA WEB</w:t>
            </w:r>
          </w:p>
        </w:tc>
        <w:tc>
          <w:tcPr>
            <w:tcW w:w="375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FC7DFC" w:rsidTr="00CE397A">
        <w:trPr>
          <w:trHeight w:hRule="exact" w:val="340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FB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TWITTER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INSTAGRAM</w:t>
            </w:r>
          </w:p>
        </w:tc>
        <w:tc>
          <w:tcPr>
            <w:tcW w:w="1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17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FC7DFC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381043" w:rsidRDefault="00FC7DFC" w:rsidP="00C114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OBJETO SOCIAL DEL NEGOCIO</w:t>
            </w:r>
          </w:p>
        </w:tc>
      </w:tr>
      <w:tr w:rsidR="00E0394B" w:rsidRPr="00C84B28" w:rsidTr="00CE7430">
        <w:trPr>
          <w:trHeight w:hRule="exact" w:val="102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E0" w:rsidRPr="00C84B28" w:rsidRDefault="00166EE0" w:rsidP="00F8347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6EE0" w:rsidRPr="00C84B28" w:rsidTr="00166EE0">
        <w:trPr>
          <w:trHeight w:hRule="exact" w:val="26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EE0" w:rsidRPr="00166EE0" w:rsidRDefault="00BA648C" w:rsidP="00166E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PRINCIPALES </w:t>
            </w:r>
            <w:r w:rsidR="00166EE0" w:rsidRPr="00166EE0">
              <w:rPr>
                <w:rFonts w:ascii="Arial Narrow" w:hAnsi="Arial Narrow"/>
                <w:b/>
                <w:sz w:val="20"/>
                <w:szCs w:val="20"/>
              </w:rPr>
              <w:t>ACTIVIDADES ECONOMICAS</w:t>
            </w:r>
          </w:p>
        </w:tc>
      </w:tr>
      <w:tr w:rsidR="00386B57" w:rsidRPr="00C84B28" w:rsidTr="00CE7430">
        <w:trPr>
          <w:trHeight w:hRule="exact" w:val="102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57" w:rsidRPr="00C84B28" w:rsidRDefault="00386B57" w:rsidP="00F8347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val="196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6B57" w:rsidRPr="00815685" w:rsidRDefault="00386B57" w:rsidP="00386B57">
            <w:pPr>
              <w:pStyle w:val="Ttulo1"/>
              <w:framePr w:hSpace="0" w:wrap="auto" w:vAnchor="margin" w:yAlign="inline"/>
              <w:outlineLvl w:val="0"/>
              <w:rPr>
                <w:i/>
              </w:rPr>
            </w:pPr>
            <w:r w:rsidRPr="00815685">
              <w:rPr>
                <w:i/>
              </w:rPr>
              <w:t>DOMICILIO EN EL ESTADO, EN CASO DE QUE EL DOMICILIO FISCAL ESTE FUERA DE ESTA ENTIDAD</w:t>
            </w:r>
          </w:p>
        </w:tc>
      </w:tr>
      <w:tr w:rsidR="00386B57" w:rsidRPr="00777654" w:rsidTr="00386B57">
        <w:trPr>
          <w:trHeight w:hRule="exact" w:val="392"/>
        </w:trPr>
        <w:tc>
          <w:tcPr>
            <w:tcW w:w="6663" w:type="dxa"/>
            <w:gridSpan w:val="13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RPr="00777654" w:rsidTr="00581178">
        <w:trPr>
          <w:trHeight w:hRule="exact" w:val="198"/>
        </w:trPr>
        <w:tc>
          <w:tcPr>
            <w:tcW w:w="666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Calle y Numero</w:t>
            </w:r>
          </w:p>
        </w:tc>
        <w:tc>
          <w:tcPr>
            <w:tcW w:w="21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465338" w:rsidRDefault="00386B57" w:rsidP="00386B57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Colonia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Código Postal</w:t>
            </w:r>
          </w:p>
        </w:tc>
      </w:tr>
      <w:tr w:rsidR="00386B57" w:rsidRPr="00777654" w:rsidTr="000A060B">
        <w:trPr>
          <w:trHeight w:hRule="exact" w:val="392"/>
        </w:trPr>
        <w:tc>
          <w:tcPr>
            <w:tcW w:w="453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86B57" w:rsidRPr="00777654" w:rsidTr="00581178">
        <w:trPr>
          <w:trHeight w:hRule="exact" w:val="198"/>
        </w:trPr>
        <w:tc>
          <w:tcPr>
            <w:tcW w:w="45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777654" w:rsidRDefault="00F2443E" w:rsidP="00386B57">
            <w:pPr>
              <w:rPr>
                <w:rFonts w:ascii="Arial Narrow" w:hAnsi="Arial Narrow"/>
                <w:sz w:val="20"/>
                <w:szCs w:val="20"/>
              </w:rPr>
            </w:pPr>
            <w:r w:rsidRPr="00F2443E">
              <w:rPr>
                <w:rFonts w:ascii="Arial Narrow" w:hAnsi="Arial Narrow"/>
                <w:b/>
                <w:sz w:val="16"/>
                <w:szCs w:val="16"/>
              </w:rPr>
              <w:t>Municipio/Ci</w:t>
            </w:r>
            <w:r w:rsidR="00386B57" w:rsidRPr="00F2443E">
              <w:rPr>
                <w:rFonts w:ascii="Arial Narrow" w:hAnsi="Arial Narrow"/>
                <w:b/>
                <w:sz w:val="16"/>
                <w:szCs w:val="16"/>
              </w:rPr>
              <w:t>udad</w:t>
            </w:r>
          </w:p>
        </w:tc>
        <w:tc>
          <w:tcPr>
            <w:tcW w:w="42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Estado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Teléfono</w:t>
            </w:r>
          </w:p>
        </w:tc>
      </w:tr>
      <w:tr w:rsidR="00386B57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6B57" w:rsidRPr="00815685" w:rsidRDefault="00386B57" w:rsidP="00386B57">
            <w:pPr>
              <w:pStyle w:val="Ttulo3"/>
              <w:framePr w:hSpace="0" w:wrap="auto" w:vAnchor="margin" w:yAlign="inline"/>
              <w:outlineLvl w:val="2"/>
              <w:rPr>
                <w:i/>
                <w:sz w:val="20"/>
                <w:szCs w:val="20"/>
              </w:rPr>
            </w:pPr>
            <w:r w:rsidRPr="00815685">
              <w:rPr>
                <w:i/>
              </w:rPr>
              <w:t>NOMBRE DEL REPRESENTANTE LEGAL</w:t>
            </w:r>
          </w:p>
        </w:tc>
      </w:tr>
      <w:tr w:rsidR="00386B57" w:rsidTr="00CE397A">
        <w:trPr>
          <w:trHeight w:hRule="exact" w:val="392"/>
        </w:trPr>
        <w:tc>
          <w:tcPr>
            <w:tcW w:w="45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hRule="exact" w:val="196"/>
        </w:trPr>
        <w:tc>
          <w:tcPr>
            <w:tcW w:w="45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Nombre</w:t>
            </w:r>
          </w:p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4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Apellido Paterno</w:t>
            </w: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Apellido Materno</w:t>
            </w:r>
          </w:p>
        </w:tc>
      </w:tr>
      <w:tr w:rsidR="00386B57" w:rsidTr="000A060B">
        <w:trPr>
          <w:trHeight w:hRule="exact" w:val="19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9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178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465338">
        <w:trPr>
          <w:trHeight w:val="260"/>
        </w:trPr>
        <w:tc>
          <w:tcPr>
            <w:tcW w:w="4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 DEL REPRESENTANTE LEGAL</w:t>
            </w: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DIRECTORA DE ADQUISICIONES</w:t>
            </w:r>
          </w:p>
        </w:tc>
      </w:tr>
      <w:tr w:rsidR="00386B57" w:rsidTr="000A060B">
        <w:trPr>
          <w:trHeight w:val="26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LIC. ALEJANDRA RODRIGUEZ GUERRA</w:t>
            </w:r>
          </w:p>
        </w:tc>
      </w:tr>
      <w:tr w:rsidR="00386B57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5D4D51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</w:pPr>
          </w:p>
        </w:tc>
      </w:tr>
      <w:tr w:rsidR="00386B57" w:rsidTr="00CE397A">
        <w:trPr>
          <w:trHeight w:val="19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</w:pP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AVISO DE PRIVACIDAD: Los datos recabados serán utilizados por personal autorizado de esta Dirección de Adquisiciones de la Secretaría de Finanzas y Tesorería del Municipio de San Nicolás de los Garza  N.L. para su identificación como proveedor  y realizar las gestiones que se deriven  de cualquier rela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ción comercial, según  el art. 25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de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l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</w:t>
            </w:r>
            <w:r w:rsidRPr="00D80168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Reglamento de Adquisiciones, Arrendamientos y Contratación de Servicios para el Gobierno Municipal de San Nicolás de Los Garza, Nuevo León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. Los datos generales de los  proveedores así como los bienes y servicios que ofrecen pueden  ser transmitidos en los términos de lo previsto por la Ley de Transparencia y Acceso a la Información del Gobi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erno del Estado de Nuevo León.</w:t>
            </w:r>
            <w:r w:rsidRPr="005D4D51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  <w:t xml:space="preserve"> 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  <w:t xml:space="preserve"> </w:t>
            </w:r>
          </w:p>
          <w:p w:rsidR="00386B57" w:rsidRPr="005D4D51" w:rsidRDefault="00386B57" w:rsidP="00386B57">
            <w:pPr>
              <w:jc w:val="both"/>
              <w:rPr>
                <w:rFonts w:ascii="Arial Narrow" w:hAnsi="Arial Narrow"/>
                <w:sz w:val="13"/>
                <w:szCs w:val="13"/>
              </w:rPr>
            </w:pPr>
          </w:p>
        </w:tc>
      </w:tr>
      <w:tr w:rsidR="00386B57" w:rsidTr="00CE397A">
        <w:trPr>
          <w:trHeight w:hRule="exact" w:val="284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5D4D51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Vi</w:t>
            </w:r>
            <w:r w:rsidRPr="00011D0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gencia de este documento 31 Mayo 202</w:t>
            </w:r>
            <w:r w:rsidR="002641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                                                    </w:t>
            </w:r>
            <w:r w:rsidRPr="00011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Los datos señalados son bajo protesta de decir verdad</w:t>
            </w:r>
          </w:p>
        </w:tc>
      </w:tr>
    </w:tbl>
    <w:p w:rsidR="007A2BA3" w:rsidRPr="00FC7DFC" w:rsidRDefault="007A2BA3" w:rsidP="00F2443E">
      <w:pPr>
        <w:spacing w:after="0" w:line="240" w:lineRule="auto"/>
        <w:rPr>
          <w:sz w:val="10"/>
        </w:rPr>
      </w:pPr>
    </w:p>
    <w:sectPr w:rsidR="007A2BA3" w:rsidRPr="00FC7DFC" w:rsidSect="006B77D8">
      <w:headerReference w:type="default" r:id="rId7"/>
      <w:footerReference w:type="default" r:id="rId8"/>
      <w:pgSz w:w="11906" w:h="16838"/>
      <w:pgMar w:top="1418" w:right="567" w:bottom="1134" w:left="567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1E" w:rsidRDefault="00271C1E" w:rsidP="00853535">
      <w:pPr>
        <w:spacing w:after="0" w:line="240" w:lineRule="auto"/>
      </w:pPr>
      <w:r>
        <w:separator/>
      </w:r>
    </w:p>
  </w:endnote>
  <w:endnote w:type="continuationSeparator" w:id="0">
    <w:p w:rsidR="00271C1E" w:rsidRDefault="00271C1E" w:rsidP="008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35" w:rsidRDefault="00111762">
    <w:pPr>
      <w:pStyle w:val="Piedepgina"/>
    </w:pPr>
    <w:r w:rsidRPr="0011176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FE163" wp14:editId="4736720C">
              <wp:simplePos x="0" y="0"/>
              <wp:positionH relativeFrom="margin">
                <wp:posOffset>-19050</wp:posOffset>
              </wp:positionH>
              <wp:positionV relativeFrom="paragraph">
                <wp:posOffset>-5080</wp:posOffset>
              </wp:positionV>
              <wp:extent cx="1695450" cy="676275"/>
              <wp:effectExtent l="0" t="0" r="0" b="9525"/>
              <wp:wrapNone/>
              <wp:docPr id="2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762" w:rsidRPr="007208B1" w:rsidRDefault="00111762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</w:rPr>
                          </w:pPr>
                          <w:r w:rsidRPr="007208B1">
                            <w:rPr>
                              <w:color w:val="174489"/>
                              <w:sz w:val="18"/>
                              <w:szCs w:val="18"/>
                            </w:rPr>
                            <w:t>Juárez No. 100, Centro,</w:t>
                          </w:r>
                        </w:p>
                        <w:p w:rsidR="00111762" w:rsidRPr="007208B1" w:rsidRDefault="00111762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</w:rPr>
                          </w:pPr>
                          <w:r w:rsidRPr="007208B1">
                            <w:rPr>
                              <w:color w:val="174489"/>
                              <w:sz w:val="18"/>
                              <w:szCs w:val="18"/>
                            </w:rPr>
                            <w:t>San Nicolás de los Garza N.L.</w:t>
                          </w:r>
                        </w:p>
                        <w:p w:rsidR="00111762" w:rsidRPr="00F51CE9" w:rsidRDefault="00F51CE9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>p</w:t>
                          </w:r>
                          <w:r w:rsidR="000D64B1" w:rsidRPr="00F51CE9"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>roveedores</w:t>
                          </w:r>
                          <w:r w:rsidRPr="00F51CE9"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>sn@hotmail.com</w:t>
                          </w:r>
                        </w:p>
                        <w:p w:rsidR="00111762" w:rsidRPr="00F51CE9" w:rsidRDefault="00111762" w:rsidP="00111762">
                          <w:pPr>
                            <w:spacing w:after="0" w:line="240" w:lineRule="auto"/>
                            <w:rPr>
                              <w:b/>
                              <w:color w:val="174489"/>
                              <w:lang w:val="en-US"/>
                            </w:rPr>
                          </w:pPr>
                          <w:r w:rsidRPr="00F51CE9"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 xml:space="preserve">T: </w:t>
                          </w:r>
                          <w:r w:rsidRPr="00F51CE9">
                            <w:rPr>
                              <w:b/>
                              <w:color w:val="174489"/>
                              <w:lang w:val="en-US"/>
                            </w:rPr>
                            <w:t>81·8158·1200</w:t>
                          </w:r>
                          <w:r w:rsidR="000D64B1" w:rsidRPr="00F51CE9">
                            <w:rPr>
                              <w:b/>
                              <w:color w:val="174489"/>
                              <w:lang w:val="en-US"/>
                            </w:rPr>
                            <w:t xml:space="preserve"> ext. 2125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FE16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-1.5pt;margin-top:-.4pt;width:133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Gqvg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" filled="f" stroked="f" strokeweight=".5pt">
              <v:textbox>
                <w:txbxContent>
                  <w:p w:rsidR="00111762" w:rsidRPr="007208B1" w:rsidRDefault="00111762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</w:rPr>
                    </w:pPr>
                    <w:r w:rsidRPr="007208B1">
                      <w:rPr>
                        <w:color w:val="174489"/>
                        <w:sz w:val="18"/>
                        <w:szCs w:val="18"/>
                      </w:rPr>
                      <w:t>Juárez No. 100, Centro,</w:t>
                    </w:r>
                  </w:p>
                  <w:p w:rsidR="00111762" w:rsidRPr="007208B1" w:rsidRDefault="00111762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</w:rPr>
                    </w:pPr>
                    <w:r w:rsidRPr="007208B1">
                      <w:rPr>
                        <w:color w:val="174489"/>
                        <w:sz w:val="18"/>
                        <w:szCs w:val="18"/>
                      </w:rPr>
                      <w:t>San Nicolás de los Garza N.L.</w:t>
                    </w:r>
                  </w:p>
                  <w:p w:rsidR="00111762" w:rsidRPr="00F51CE9" w:rsidRDefault="00F51CE9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174489"/>
                        <w:sz w:val="18"/>
                        <w:szCs w:val="18"/>
                        <w:lang w:val="en-US"/>
                      </w:rPr>
                      <w:t>p</w:t>
                    </w:r>
                    <w:r w:rsidR="000D64B1" w:rsidRPr="00F51CE9">
                      <w:rPr>
                        <w:color w:val="174489"/>
                        <w:sz w:val="18"/>
                        <w:szCs w:val="18"/>
                        <w:lang w:val="en-US"/>
                      </w:rPr>
                      <w:t>roveedores</w:t>
                    </w:r>
                    <w:r w:rsidRPr="00F51CE9">
                      <w:rPr>
                        <w:color w:val="174489"/>
                        <w:sz w:val="18"/>
                        <w:szCs w:val="18"/>
                        <w:lang w:val="en-US"/>
                      </w:rPr>
                      <w:t>.</w:t>
                    </w:r>
                    <w:r>
                      <w:rPr>
                        <w:color w:val="174489"/>
                        <w:sz w:val="18"/>
                        <w:szCs w:val="18"/>
                        <w:lang w:val="en-US"/>
                      </w:rPr>
                      <w:t>sn@hotmail.com</w:t>
                    </w:r>
                  </w:p>
                  <w:p w:rsidR="00111762" w:rsidRPr="00F51CE9" w:rsidRDefault="00111762" w:rsidP="00111762">
                    <w:pPr>
                      <w:spacing w:after="0" w:line="240" w:lineRule="auto"/>
                      <w:rPr>
                        <w:b/>
                        <w:color w:val="174489"/>
                        <w:lang w:val="en-US"/>
                      </w:rPr>
                    </w:pPr>
                    <w:r w:rsidRPr="00F51CE9">
                      <w:rPr>
                        <w:color w:val="174489"/>
                        <w:sz w:val="18"/>
                        <w:szCs w:val="18"/>
                        <w:lang w:val="en-US"/>
                      </w:rPr>
                      <w:t xml:space="preserve">T: </w:t>
                    </w:r>
                    <w:r w:rsidRPr="00F51CE9">
                      <w:rPr>
                        <w:b/>
                        <w:color w:val="174489"/>
                        <w:lang w:val="en-US"/>
                      </w:rPr>
                      <w:t>81·8158·1200</w:t>
                    </w:r>
                    <w:r w:rsidR="000D64B1" w:rsidRPr="00F51CE9">
                      <w:rPr>
                        <w:b/>
                        <w:color w:val="174489"/>
                        <w:lang w:val="en-US"/>
                      </w:rPr>
                      <w:t xml:space="preserve"> ext. 2125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11762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48D704F6" wp14:editId="7BE639D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190740" cy="859067"/>
          <wp:effectExtent l="0" t="0" r="0" b="0"/>
          <wp:wrapNone/>
          <wp:docPr id="151" name="Imagen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3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59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762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50A0433E" wp14:editId="2F40730C">
          <wp:simplePos x="0" y="0"/>
          <wp:positionH relativeFrom="column">
            <wp:posOffset>5880735</wp:posOffset>
          </wp:positionH>
          <wp:positionV relativeFrom="paragraph">
            <wp:posOffset>476250</wp:posOffset>
          </wp:positionV>
          <wp:extent cx="1227455" cy="267335"/>
          <wp:effectExtent l="0" t="0" r="0" b="0"/>
          <wp:wrapNone/>
          <wp:docPr id="149" name="Imagen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set 5Log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267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1E" w:rsidRDefault="00271C1E" w:rsidP="00853535">
      <w:pPr>
        <w:spacing w:after="0" w:line="240" w:lineRule="auto"/>
      </w:pPr>
      <w:r>
        <w:separator/>
      </w:r>
    </w:p>
  </w:footnote>
  <w:footnote w:type="continuationSeparator" w:id="0">
    <w:p w:rsidR="00271C1E" w:rsidRDefault="00271C1E" w:rsidP="0085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35" w:rsidRDefault="008E11BB">
    <w:pPr>
      <w:pStyle w:val="Encabezado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2DECE4D2" wp14:editId="74132AD9">
          <wp:simplePos x="0" y="0"/>
          <wp:positionH relativeFrom="margin">
            <wp:posOffset>0</wp:posOffset>
          </wp:positionH>
          <wp:positionV relativeFrom="paragraph">
            <wp:posOffset>-136525</wp:posOffset>
          </wp:positionV>
          <wp:extent cx="2286000" cy="536721"/>
          <wp:effectExtent l="0" t="0" r="0" b="0"/>
          <wp:wrapThrough wrapText="bothSides">
            <wp:wrapPolygon edited="0">
              <wp:start x="0" y="0"/>
              <wp:lineTo x="0" y="19938"/>
              <wp:lineTo x="1260" y="20705"/>
              <wp:lineTo x="2160" y="20705"/>
              <wp:lineTo x="21420" y="17638"/>
              <wp:lineTo x="21420" y="2301"/>
              <wp:lineTo x="19440" y="0"/>
              <wp:lineTo x="0" y="0"/>
            </wp:wrapPolygon>
          </wp:wrapThrough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36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D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D78910" wp14:editId="04B20541">
              <wp:simplePos x="0" y="0"/>
              <wp:positionH relativeFrom="column">
                <wp:posOffset>3601720</wp:posOffset>
              </wp:positionH>
              <wp:positionV relativeFrom="paragraph">
                <wp:posOffset>-198120</wp:posOffset>
              </wp:positionV>
              <wp:extent cx="3457575" cy="619125"/>
              <wp:effectExtent l="0" t="0" r="0" b="0"/>
              <wp:wrapSquare wrapText="bothSides"/>
              <wp:docPr id="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21E0" w:rsidRPr="00911B04" w:rsidRDefault="003A21E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SECRETARÍA DE</w:t>
                          </w:r>
                          <w:r w:rsidR="001B2DE0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FINANZAS Y TESORERÍA</w:t>
                          </w:r>
                        </w:p>
                        <w:p w:rsidR="003A21E0" w:rsidRPr="00911B04" w:rsidRDefault="00CD7A2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SUBSECRETARÍA DE Á</w:t>
                          </w:r>
                          <w:r w:rsidR="003A21E0"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REAS ADMINISTRATIVAS</w:t>
                          </w:r>
                        </w:p>
                        <w:p w:rsidR="003A21E0" w:rsidRPr="00911B04" w:rsidRDefault="003A21E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DIRECCIÓN DE ADQUISICIONES</w:t>
                          </w:r>
                        </w:p>
                        <w:p w:rsidR="0072609C" w:rsidRDefault="0072609C"/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7891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83.6pt;margin-top:-15.6pt;width:272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" filled="f" stroked="f">
              <v:textbox>
                <w:txbxContent>
                  <w:p w:rsidR="003A21E0" w:rsidRPr="00911B04" w:rsidRDefault="003A21E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SECRETARÍA DE</w:t>
                    </w:r>
                    <w:r w:rsidR="001B2DE0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 xml:space="preserve"> </w:t>
                    </w: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FINANZAS Y TESORERÍA</w:t>
                    </w:r>
                  </w:p>
                  <w:p w:rsidR="003A21E0" w:rsidRPr="00911B04" w:rsidRDefault="00CD7A2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SUBSECRETARÍA DE Á</w:t>
                    </w:r>
                    <w:r w:rsidR="003A21E0"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REAS ADMINISTRATIVAS</w:t>
                    </w:r>
                  </w:p>
                  <w:p w:rsidR="003A21E0" w:rsidRPr="00911B04" w:rsidRDefault="003A21E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DIRECCIÓN DE ADQUISICIONES</w:t>
                    </w:r>
                  </w:p>
                  <w:p w:rsidR="0072609C" w:rsidRDefault="0072609C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5"/>
    <w:rsid w:val="000005EB"/>
    <w:rsid w:val="00011D01"/>
    <w:rsid w:val="00062FE4"/>
    <w:rsid w:val="000941C9"/>
    <w:rsid w:val="000A060B"/>
    <w:rsid w:val="000D64B1"/>
    <w:rsid w:val="000E02DC"/>
    <w:rsid w:val="000F13B7"/>
    <w:rsid w:val="000F14E2"/>
    <w:rsid w:val="000F1A06"/>
    <w:rsid w:val="001005FB"/>
    <w:rsid w:val="00111762"/>
    <w:rsid w:val="00134AE8"/>
    <w:rsid w:val="001469FC"/>
    <w:rsid w:val="00166EE0"/>
    <w:rsid w:val="0017116C"/>
    <w:rsid w:val="00192649"/>
    <w:rsid w:val="001B2DE0"/>
    <w:rsid w:val="001C43E0"/>
    <w:rsid w:val="001D1414"/>
    <w:rsid w:val="001F2043"/>
    <w:rsid w:val="00231ABF"/>
    <w:rsid w:val="002321F4"/>
    <w:rsid w:val="00234F67"/>
    <w:rsid w:val="00257B78"/>
    <w:rsid w:val="002626A5"/>
    <w:rsid w:val="00264186"/>
    <w:rsid w:val="00271C1E"/>
    <w:rsid w:val="00284D4D"/>
    <w:rsid w:val="00293178"/>
    <w:rsid w:val="0029774C"/>
    <w:rsid w:val="002A44B5"/>
    <w:rsid w:val="002A4582"/>
    <w:rsid w:val="002E0059"/>
    <w:rsid w:val="003377F5"/>
    <w:rsid w:val="003621A8"/>
    <w:rsid w:val="00381043"/>
    <w:rsid w:val="00384F6B"/>
    <w:rsid w:val="00386B57"/>
    <w:rsid w:val="003A21E0"/>
    <w:rsid w:val="003B36B0"/>
    <w:rsid w:val="003B583D"/>
    <w:rsid w:val="003E3092"/>
    <w:rsid w:val="003E5239"/>
    <w:rsid w:val="003F5251"/>
    <w:rsid w:val="00427104"/>
    <w:rsid w:val="00430481"/>
    <w:rsid w:val="00455BC7"/>
    <w:rsid w:val="00465338"/>
    <w:rsid w:val="00482764"/>
    <w:rsid w:val="004900FB"/>
    <w:rsid w:val="004939BE"/>
    <w:rsid w:val="004B0353"/>
    <w:rsid w:val="004C2296"/>
    <w:rsid w:val="004D0AE6"/>
    <w:rsid w:val="004E4A99"/>
    <w:rsid w:val="004F3C3D"/>
    <w:rsid w:val="00512B49"/>
    <w:rsid w:val="00513244"/>
    <w:rsid w:val="00525EC1"/>
    <w:rsid w:val="00566995"/>
    <w:rsid w:val="00581178"/>
    <w:rsid w:val="0058117E"/>
    <w:rsid w:val="005A3607"/>
    <w:rsid w:val="005C15A2"/>
    <w:rsid w:val="005D00FB"/>
    <w:rsid w:val="005D4D51"/>
    <w:rsid w:val="005F0C54"/>
    <w:rsid w:val="005F56F6"/>
    <w:rsid w:val="005F759C"/>
    <w:rsid w:val="00613317"/>
    <w:rsid w:val="00631EFA"/>
    <w:rsid w:val="006434FF"/>
    <w:rsid w:val="006456BD"/>
    <w:rsid w:val="0064577A"/>
    <w:rsid w:val="00660A45"/>
    <w:rsid w:val="006640DF"/>
    <w:rsid w:val="00667DEB"/>
    <w:rsid w:val="00686290"/>
    <w:rsid w:val="006A7A45"/>
    <w:rsid w:val="006B77D8"/>
    <w:rsid w:val="006C294C"/>
    <w:rsid w:val="006D2228"/>
    <w:rsid w:val="006D7F2D"/>
    <w:rsid w:val="006F6A61"/>
    <w:rsid w:val="00717470"/>
    <w:rsid w:val="00721A29"/>
    <w:rsid w:val="0072309F"/>
    <w:rsid w:val="0072609C"/>
    <w:rsid w:val="00730500"/>
    <w:rsid w:val="007314A3"/>
    <w:rsid w:val="007619B6"/>
    <w:rsid w:val="00770293"/>
    <w:rsid w:val="0077093C"/>
    <w:rsid w:val="00777654"/>
    <w:rsid w:val="007965EA"/>
    <w:rsid w:val="00796EC9"/>
    <w:rsid w:val="007A2BA3"/>
    <w:rsid w:val="007C7F84"/>
    <w:rsid w:val="007D0905"/>
    <w:rsid w:val="00815685"/>
    <w:rsid w:val="00824606"/>
    <w:rsid w:val="00841A0B"/>
    <w:rsid w:val="00853535"/>
    <w:rsid w:val="0085772D"/>
    <w:rsid w:val="00893285"/>
    <w:rsid w:val="00896A46"/>
    <w:rsid w:val="008A26E4"/>
    <w:rsid w:val="008A2885"/>
    <w:rsid w:val="008A46F6"/>
    <w:rsid w:val="008C0EC5"/>
    <w:rsid w:val="008D486B"/>
    <w:rsid w:val="008D6199"/>
    <w:rsid w:val="008E11BB"/>
    <w:rsid w:val="00906CEF"/>
    <w:rsid w:val="00911B04"/>
    <w:rsid w:val="00924EAD"/>
    <w:rsid w:val="00934AD8"/>
    <w:rsid w:val="009A789D"/>
    <w:rsid w:val="009D1FE0"/>
    <w:rsid w:val="00A1798E"/>
    <w:rsid w:val="00A3622C"/>
    <w:rsid w:val="00A51F70"/>
    <w:rsid w:val="00A52F2A"/>
    <w:rsid w:val="00A6492B"/>
    <w:rsid w:val="00A71681"/>
    <w:rsid w:val="00A76B23"/>
    <w:rsid w:val="00AB029E"/>
    <w:rsid w:val="00AB37A8"/>
    <w:rsid w:val="00AD41F2"/>
    <w:rsid w:val="00AD74BA"/>
    <w:rsid w:val="00B0256B"/>
    <w:rsid w:val="00B043D9"/>
    <w:rsid w:val="00B05072"/>
    <w:rsid w:val="00B30DD2"/>
    <w:rsid w:val="00B80C6A"/>
    <w:rsid w:val="00B97C19"/>
    <w:rsid w:val="00BA2529"/>
    <w:rsid w:val="00BA648C"/>
    <w:rsid w:val="00BA7DF7"/>
    <w:rsid w:val="00BB0261"/>
    <w:rsid w:val="00BB1861"/>
    <w:rsid w:val="00BF37B0"/>
    <w:rsid w:val="00BF3B10"/>
    <w:rsid w:val="00C02F5E"/>
    <w:rsid w:val="00C07FAE"/>
    <w:rsid w:val="00C114B2"/>
    <w:rsid w:val="00C1585D"/>
    <w:rsid w:val="00C2124E"/>
    <w:rsid w:val="00C2125D"/>
    <w:rsid w:val="00C5382C"/>
    <w:rsid w:val="00C70208"/>
    <w:rsid w:val="00C84B28"/>
    <w:rsid w:val="00C85CED"/>
    <w:rsid w:val="00C954D6"/>
    <w:rsid w:val="00CA0051"/>
    <w:rsid w:val="00CD3FDD"/>
    <w:rsid w:val="00CD7A20"/>
    <w:rsid w:val="00CE397A"/>
    <w:rsid w:val="00CE7430"/>
    <w:rsid w:val="00CF4174"/>
    <w:rsid w:val="00D25253"/>
    <w:rsid w:val="00D2778E"/>
    <w:rsid w:val="00D54550"/>
    <w:rsid w:val="00D5781F"/>
    <w:rsid w:val="00D678F4"/>
    <w:rsid w:val="00D80168"/>
    <w:rsid w:val="00D82B3C"/>
    <w:rsid w:val="00D833F0"/>
    <w:rsid w:val="00D93B2C"/>
    <w:rsid w:val="00DC77D0"/>
    <w:rsid w:val="00DE6528"/>
    <w:rsid w:val="00E0394B"/>
    <w:rsid w:val="00E149C5"/>
    <w:rsid w:val="00E263C3"/>
    <w:rsid w:val="00E53B50"/>
    <w:rsid w:val="00E63598"/>
    <w:rsid w:val="00E64625"/>
    <w:rsid w:val="00E97DE7"/>
    <w:rsid w:val="00EA0DD2"/>
    <w:rsid w:val="00EB43B9"/>
    <w:rsid w:val="00ED6957"/>
    <w:rsid w:val="00EF4CA8"/>
    <w:rsid w:val="00F22AF9"/>
    <w:rsid w:val="00F2443E"/>
    <w:rsid w:val="00F27CFC"/>
    <w:rsid w:val="00F40BB1"/>
    <w:rsid w:val="00F51CE9"/>
    <w:rsid w:val="00F51FDD"/>
    <w:rsid w:val="00F83474"/>
    <w:rsid w:val="00F8717F"/>
    <w:rsid w:val="00FC0E61"/>
    <w:rsid w:val="00FC7DFC"/>
    <w:rsid w:val="00FE5DA9"/>
    <w:rsid w:val="00FF0B67"/>
    <w:rsid w:val="00FF0C22"/>
    <w:rsid w:val="00FF27C9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3107D"/>
  <w15:docId w15:val="{B072F04B-0B61-43A4-88D4-0A1B13FD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3C"/>
  </w:style>
  <w:style w:type="paragraph" w:styleId="Ttulo1">
    <w:name w:val="heading 1"/>
    <w:basedOn w:val="Normal"/>
    <w:next w:val="Normal"/>
    <w:link w:val="Ttulo1Car"/>
    <w:uiPriority w:val="9"/>
    <w:qFormat/>
    <w:rsid w:val="009A789D"/>
    <w:pPr>
      <w:keepNext/>
      <w:framePr w:hSpace="142" w:wrap="around" w:vAnchor="text" w:hAnchor="text" w:y="1"/>
      <w:spacing w:after="0" w:line="240" w:lineRule="auto"/>
      <w:jc w:val="both"/>
      <w:outlineLvl w:val="0"/>
    </w:pPr>
    <w:rPr>
      <w:rFonts w:ascii="Arial Narrow" w:hAnsi="Arial Narrow" w:cs="Calibri"/>
      <w:b/>
      <w:bCs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26E4"/>
    <w:pPr>
      <w:keepNext/>
      <w:framePr w:hSpace="142" w:wrap="around" w:vAnchor="text" w:hAnchor="text" w:y="1"/>
      <w:spacing w:after="0" w:line="240" w:lineRule="auto"/>
      <w:outlineLvl w:val="1"/>
    </w:pPr>
    <w:rPr>
      <w:rFonts w:ascii="Arial Narrow" w:hAnsi="Arial Narrow"/>
      <w:b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26E4"/>
    <w:pPr>
      <w:keepNext/>
      <w:framePr w:hSpace="142" w:wrap="around" w:vAnchor="text" w:hAnchor="text" w:y="1"/>
      <w:spacing w:after="0" w:line="240" w:lineRule="auto"/>
      <w:outlineLvl w:val="2"/>
    </w:pPr>
    <w:rPr>
      <w:rFonts w:ascii="Arial Narrow" w:hAnsi="Arial Narrow"/>
      <w:b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535"/>
  </w:style>
  <w:style w:type="paragraph" w:styleId="Piedepgina">
    <w:name w:val="footer"/>
    <w:basedOn w:val="Normal"/>
    <w:link w:val="PiedepginaCar"/>
    <w:uiPriority w:val="99"/>
    <w:unhideWhenUsed/>
    <w:rsid w:val="0085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535"/>
  </w:style>
  <w:style w:type="paragraph" w:styleId="NormalWeb">
    <w:name w:val="Normal (Web)"/>
    <w:basedOn w:val="Normal"/>
    <w:uiPriority w:val="99"/>
    <w:unhideWhenUsed/>
    <w:rsid w:val="008535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A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A789D"/>
    <w:rPr>
      <w:rFonts w:ascii="Arial Narrow" w:hAnsi="Arial Narrow" w:cs="Calibri"/>
      <w:b/>
      <w:bCs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27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7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7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78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78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26E4"/>
    <w:rPr>
      <w:rFonts w:ascii="Arial Narrow" w:hAnsi="Arial Narrow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A26E4"/>
    <w:rPr>
      <w:rFonts w:ascii="Arial Narrow" w:hAnsi="Arial Narrow"/>
      <w:b/>
      <w:sz w:val="19"/>
      <w:szCs w:val="19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53B5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51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B15C-F10D-4BB1-A585-53C98B80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cp:lastPrinted>2025-02-19T19:00:00Z</cp:lastPrinted>
  <dcterms:created xsi:type="dcterms:W3CDTF">2026-02-05T17:46:00Z</dcterms:created>
  <dcterms:modified xsi:type="dcterms:W3CDTF">2026-02-05T17:46:00Z</dcterms:modified>
</cp:coreProperties>
</file>